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AE" w:rsidRDefault="00B7013B" w:rsidP="00B7013B">
      <w:pPr>
        <w:jc w:val="center"/>
      </w:pPr>
      <w:bookmarkStart w:id="0" w:name="_GoBack"/>
      <w:bookmarkEnd w:id="0"/>
      <w:r>
        <w:t xml:space="preserve">Using the </w:t>
      </w:r>
      <w:proofErr w:type="spellStart"/>
      <w:r>
        <w:t>Nanodrop</w:t>
      </w:r>
      <w:proofErr w:type="spellEnd"/>
    </w:p>
    <w:p w:rsidR="00D52BAE" w:rsidRDefault="00D52BAE" w:rsidP="00B7013B">
      <w:pPr>
        <w:jc w:val="center"/>
      </w:pPr>
    </w:p>
    <w:p w:rsidR="00D52BAE" w:rsidRDefault="00D52BAE" w:rsidP="00D52BAE">
      <w:pPr>
        <w:pStyle w:val="ListParagraph"/>
        <w:numPr>
          <w:ilvl w:val="0"/>
          <w:numId w:val="1"/>
        </w:numPr>
      </w:pPr>
      <w:r>
        <w:t>On the lap-top in the genomics center click on “ND-1000 v3.7.1”</w:t>
      </w:r>
    </w:p>
    <w:p w:rsidR="00D52BAE" w:rsidRDefault="00D52BAE" w:rsidP="00D52BAE">
      <w:pPr>
        <w:pStyle w:val="ListParagraph"/>
        <w:numPr>
          <w:ilvl w:val="0"/>
          <w:numId w:val="1"/>
        </w:numPr>
      </w:pPr>
      <w:r>
        <w:t>Click “nucleic acid”</w:t>
      </w:r>
    </w:p>
    <w:p w:rsidR="00D52BAE" w:rsidRDefault="00D52BAE" w:rsidP="00D52BAE">
      <w:pPr>
        <w:pStyle w:val="ListParagraph"/>
        <w:numPr>
          <w:ilvl w:val="0"/>
          <w:numId w:val="1"/>
        </w:numPr>
      </w:pPr>
      <w:r>
        <w:t>Select “sample type DNA-50”</w:t>
      </w:r>
    </w:p>
    <w:p w:rsidR="00D52BAE" w:rsidRDefault="00D52BAE" w:rsidP="00D52BAE">
      <w:pPr>
        <w:pStyle w:val="ListParagraph"/>
        <w:numPr>
          <w:ilvl w:val="0"/>
          <w:numId w:val="1"/>
        </w:numPr>
      </w:pPr>
      <w:r>
        <w:t>Wash 3x with 1 µl molecular grade water by placing the drop on the stage then lowering the pedestal</w:t>
      </w:r>
    </w:p>
    <w:p w:rsidR="00D52BAE" w:rsidRDefault="00D52BAE" w:rsidP="00D52BAE">
      <w:pPr>
        <w:pStyle w:val="ListParagraph"/>
        <w:numPr>
          <w:ilvl w:val="0"/>
          <w:numId w:val="1"/>
        </w:numPr>
      </w:pPr>
      <w:r>
        <w:t>Check the A230, 26 and A280 by measuring 1 µl of molecular grade water.  Continue cleaning until all three are near 0</w:t>
      </w:r>
    </w:p>
    <w:p w:rsidR="00D52BAE" w:rsidRDefault="00D52BAE" w:rsidP="00D52BAE">
      <w:pPr>
        <w:pStyle w:val="ListParagraph"/>
        <w:numPr>
          <w:ilvl w:val="0"/>
          <w:numId w:val="1"/>
        </w:numPr>
      </w:pPr>
      <w:r>
        <w:t>Measure 1 µl of each sample.  Record the concentration (</w:t>
      </w:r>
      <w:proofErr w:type="spellStart"/>
      <w:r>
        <w:t>ng</w:t>
      </w:r>
      <w:proofErr w:type="spellEnd"/>
      <w:r>
        <w:t>/µl, A230, A260, A280 and A260/A280.</w:t>
      </w:r>
    </w:p>
    <w:p w:rsidR="00D52BAE" w:rsidRDefault="00D52BAE" w:rsidP="00D52BAE">
      <w:pPr>
        <w:pStyle w:val="ListParagraph"/>
        <w:numPr>
          <w:ilvl w:val="0"/>
          <w:numId w:val="1"/>
        </w:numPr>
      </w:pPr>
      <w:r>
        <w:t xml:space="preserve">Multiply the concentration by the volume of sample to determine the yield (in </w:t>
      </w:r>
      <w:proofErr w:type="spellStart"/>
      <w:r>
        <w:t>ng</w:t>
      </w:r>
      <w:proofErr w:type="spellEnd"/>
      <w:r>
        <w:t>).</w:t>
      </w:r>
    </w:p>
    <w:p w:rsidR="00D52BAE" w:rsidRDefault="00D52BAE" w:rsidP="00D52BAE">
      <w:pPr>
        <w:pStyle w:val="ListParagraph"/>
        <w:numPr>
          <w:ilvl w:val="0"/>
          <w:numId w:val="1"/>
        </w:numPr>
      </w:pPr>
      <w:r>
        <w:t xml:space="preserve">Wash the stage </w:t>
      </w:r>
      <w:proofErr w:type="gramStart"/>
      <w:r>
        <w:t>with 1 µl molecular grade water</w:t>
      </w:r>
      <w:proofErr w:type="gramEnd"/>
      <w:r>
        <w:t xml:space="preserve"> between each sample.</w:t>
      </w:r>
    </w:p>
    <w:p w:rsidR="00AD4A14" w:rsidRDefault="00D52BAE" w:rsidP="00D52BAE">
      <w:pPr>
        <w:pStyle w:val="ListParagraph"/>
        <w:numPr>
          <w:ilvl w:val="0"/>
          <w:numId w:val="1"/>
        </w:numPr>
      </w:pPr>
      <w:r>
        <w:t xml:space="preserve">Wash 3x </w:t>
      </w:r>
      <w:proofErr w:type="gramStart"/>
      <w:r>
        <w:t>with 1 µl molecular grade water</w:t>
      </w:r>
      <w:proofErr w:type="gramEnd"/>
      <w:r>
        <w:t xml:space="preserve"> before shutting it off.</w:t>
      </w:r>
    </w:p>
    <w:sectPr w:rsidR="00AD4A14" w:rsidSect="004D7F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2064C"/>
    <w:multiLevelType w:val="hybridMultilevel"/>
    <w:tmpl w:val="60729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3B"/>
    <w:rsid w:val="00A11581"/>
    <w:rsid w:val="00B7013B"/>
    <w:rsid w:val="00D52B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Macintosh Word</Application>
  <DocSecurity>0</DocSecurity>
  <Lines>4</Lines>
  <Paragraphs>1</Paragraphs>
  <ScaleCrop>false</ScaleCrop>
  <Company>wilkes-university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</dc:creator>
  <cp:keywords/>
  <cp:lastModifiedBy>William Terzaghi</cp:lastModifiedBy>
  <cp:revision>2</cp:revision>
  <dcterms:created xsi:type="dcterms:W3CDTF">2013-01-17T01:33:00Z</dcterms:created>
  <dcterms:modified xsi:type="dcterms:W3CDTF">2013-01-17T01:33:00Z</dcterms:modified>
</cp:coreProperties>
</file>